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FB1" w:rsidRDefault="00FF776A" w:rsidP="00FF7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CANDIDATO </w:t>
      </w:r>
    </w:p>
    <w:p w:rsidR="00FF776A" w:rsidRDefault="00FF776A" w:rsidP="00FF7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COGNOME </w:t>
      </w:r>
      <w: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:rsidR="00FF776A" w:rsidRDefault="00FF776A" w:rsidP="00FF7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NOME </w:t>
      </w:r>
      <w: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:rsidR="00FF776A" w:rsidRPr="00FF776A" w:rsidRDefault="00FF776A" w:rsidP="00FF776A">
      <w:pPr>
        <w:jc w:val="both"/>
        <w:rPr>
          <w:b/>
          <w:color w:val="4F81BD" w:themeColor="accent1"/>
          <w:sz w:val="20"/>
          <w:szCs w:val="20"/>
        </w:rPr>
      </w:pPr>
      <w:r w:rsidRPr="00FF776A">
        <w:rPr>
          <w:b/>
          <w:color w:val="4F81BD" w:themeColor="accent1"/>
          <w:sz w:val="20"/>
          <w:szCs w:val="20"/>
        </w:rPr>
        <w:t xml:space="preserve">1.1 La soglia di attenzione può essere alta ma decade rapidamente se gli argomenti non sono mirati. A quale tipo di pubblico può adattarsi questa </w:t>
      </w:r>
      <w:proofErr w:type="gramStart"/>
      <w:r w:rsidRPr="00FF776A">
        <w:rPr>
          <w:b/>
          <w:color w:val="4F81BD" w:themeColor="accent1"/>
          <w:sz w:val="20"/>
          <w:szCs w:val="20"/>
        </w:rPr>
        <w:t>affermazione ?</w:t>
      </w:r>
      <w:proofErr w:type="gramEnd"/>
    </w:p>
    <w:p w:rsidR="00FF776A" w:rsidRPr="00FF776A" w:rsidRDefault="00FF776A" w:rsidP="00FF776A">
      <w:pPr>
        <w:pStyle w:val="Paragrafoelenco"/>
        <w:numPr>
          <w:ilvl w:val="0"/>
          <w:numId w:val="2"/>
        </w:numPr>
        <w:jc w:val="both"/>
        <w:rPr>
          <w:b/>
          <w:color w:val="4F81BD" w:themeColor="accent1"/>
          <w:sz w:val="20"/>
          <w:szCs w:val="20"/>
        </w:rPr>
      </w:pPr>
      <w:r w:rsidRPr="00FF776A">
        <w:rPr>
          <w:b/>
          <w:color w:val="4F81BD" w:themeColor="accent1"/>
          <w:sz w:val="20"/>
          <w:szCs w:val="20"/>
        </w:rPr>
        <w:t xml:space="preserve">A un pubblico di tecnici </w:t>
      </w:r>
      <w:r w:rsidRPr="00FF776A">
        <w:rPr>
          <w:b/>
          <w:color w:val="4F81BD" w:themeColor="accent1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"/>
      <w:r w:rsidRPr="00FF776A">
        <w:rPr>
          <w:b/>
          <w:color w:val="4F81BD" w:themeColor="accent1"/>
          <w:sz w:val="20"/>
          <w:szCs w:val="20"/>
        </w:rPr>
        <w:instrText xml:space="preserve"> FORMCHECKBOX </w:instrText>
      </w:r>
      <w:r w:rsidR="002C74AE">
        <w:rPr>
          <w:b/>
          <w:color w:val="4F81BD" w:themeColor="accent1"/>
          <w:sz w:val="20"/>
          <w:szCs w:val="20"/>
        </w:rPr>
      </w:r>
      <w:r w:rsidR="002C74AE">
        <w:rPr>
          <w:b/>
          <w:color w:val="4F81BD" w:themeColor="accent1"/>
          <w:sz w:val="20"/>
          <w:szCs w:val="20"/>
        </w:rPr>
        <w:fldChar w:fldCharType="separate"/>
      </w:r>
      <w:r w:rsidRPr="00FF776A">
        <w:rPr>
          <w:b/>
          <w:color w:val="4F81BD" w:themeColor="accent1"/>
          <w:sz w:val="20"/>
          <w:szCs w:val="20"/>
        </w:rPr>
        <w:fldChar w:fldCharType="end"/>
      </w:r>
      <w:bookmarkEnd w:id="2"/>
    </w:p>
    <w:p w:rsidR="00FF776A" w:rsidRPr="00FF776A" w:rsidRDefault="00FF776A" w:rsidP="00FF776A">
      <w:pPr>
        <w:pStyle w:val="Paragrafoelenco"/>
        <w:numPr>
          <w:ilvl w:val="0"/>
          <w:numId w:val="2"/>
        </w:numPr>
        <w:jc w:val="both"/>
        <w:rPr>
          <w:b/>
          <w:color w:val="4F81BD" w:themeColor="accent1"/>
          <w:sz w:val="20"/>
          <w:szCs w:val="20"/>
        </w:rPr>
      </w:pPr>
      <w:r w:rsidRPr="00FF776A">
        <w:rPr>
          <w:b/>
          <w:color w:val="4F81BD" w:themeColor="accent1"/>
          <w:sz w:val="20"/>
          <w:szCs w:val="20"/>
        </w:rPr>
        <w:t xml:space="preserve">A un pubblico di adulti generici </w:t>
      </w:r>
      <w:r w:rsidRPr="00FF776A">
        <w:rPr>
          <w:b/>
          <w:color w:val="4F81BD" w:themeColor="accent1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3" w:name="Controllo2"/>
      <w:r w:rsidRPr="00FF776A">
        <w:rPr>
          <w:b/>
          <w:color w:val="4F81BD" w:themeColor="accent1"/>
          <w:sz w:val="20"/>
          <w:szCs w:val="20"/>
        </w:rPr>
        <w:instrText xml:space="preserve"> FORMCHECKBOX </w:instrText>
      </w:r>
      <w:r w:rsidR="002C74AE" w:rsidRPr="00FF776A">
        <w:rPr>
          <w:b/>
          <w:color w:val="4F81BD" w:themeColor="accent1"/>
          <w:sz w:val="20"/>
          <w:szCs w:val="20"/>
        </w:rPr>
      </w:r>
      <w:r w:rsidR="002C74AE">
        <w:rPr>
          <w:b/>
          <w:color w:val="4F81BD" w:themeColor="accent1"/>
          <w:sz w:val="20"/>
          <w:szCs w:val="20"/>
        </w:rPr>
        <w:fldChar w:fldCharType="separate"/>
      </w:r>
      <w:r w:rsidRPr="00FF776A">
        <w:rPr>
          <w:b/>
          <w:color w:val="4F81BD" w:themeColor="accent1"/>
          <w:sz w:val="20"/>
          <w:szCs w:val="20"/>
        </w:rPr>
        <w:fldChar w:fldCharType="end"/>
      </w:r>
      <w:bookmarkEnd w:id="3"/>
    </w:p>
    <w:p w:rsidR="00FF776A" w:rsidRPr="00FF776A" w:rsidRDefault="00FF776A" w:rsidP="00FF776A">
      <w:pPr>
        <w:pStyle w:val="Paragrafoelenco"/>
        <w:numPr>
          <w:ilvl w:val="0"/>
          <w:numId w:val="2"/>
        </w:numPr>
        <w:jc w:val="both"/>
        <w:rPr>
          <w:b/>
          <w:color w:val="4F81BD" w:themeColor="accent1"/>
          <w:sz w:val="20"/>
          <w:szCs w:val="20"/>
        </w:rPr>
      </w:pPr>
      <w:r w:rsidRPr="00FF776A">
        <w:rPr>
          <w:b/>
          <w:color w:val="4F81BD" w:themeColor="accent1"/>
          <w:sz w:val="20"/>
          <w:szCs w:val="20"/>
        </w:rPr>
        <w:t xml:space="preserve">A un pubblico di adolescenti </w:t>
      </w:r>
      <w:r w:rsidRPr="00FF776A">
        <w:rPr>
          <w:b/>
          <w:color w:val="4F81BD" w:themeColor="accent1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3"/>
      <w:r w:rsidRPr="00FF776A">
        <w:rPr>
          <w:b/>
          <w:color w:val="4F81BD" w:themeColor="accent1"/>
          <w:sz w:val="20"/>
          <w:szCs w:val="20"/>
        </w:rPr>
        <w:instrText xml:space="preserve"> FORMCHECKBOX </w:instrText>
      </w:r>
      <w:r w:rsidR="002C74AE">
        <w:rPr>
          <w:b/>
          <w:color w:val="4F81BD" w:themeColor="accent1"/>
          <w:sz w:val="20"/>
          <w:szCs w:val="20"/>
        </w:rPr>
      </w:r>
      <w:r w:rsidR="002C74AE">
        <w:rPr>
          <w:b/>
          <w:color w:val="4F81BD" w:themeColor="accent1"/>
          <w:sz w:val="20"/>
          <w:szCs w:val="20"/>
        </w:rPr>
        <w:fldChar w:fldCharType="separate"/>
      </w:r>
      <w:r w:rsidRPr="00FF776A">
        <w:rPr>
          <w:b/>
          <w:color w:val="4F81BD" w:themeColor="accent1"/>
          <w:sz w:val="20"/>
          <w:szCs w:val="20"/>
        </w:rPr>
        <w:fldChar w:fldCharType="end"/>
      </w:r>
      <w:bookmarkEnd w:id="4"/>
    </w:p>
    <w:p w:rsidR="00FF776A" w:rsidRPr="00FF776A" w:rsidRDefault="00FF776A" w:rsidP="00FF776A">
      <w:pPr>
        <w:pStyle w:val="Paragrafoelenco"/>
        <w:numPr>
          <w:ilvl w:val="0"/>
          <w:numId w:val="2"/>
        </w:numPr>
        <w:jc w:val="both"/>
        <w:rPr>
          <w:b/>
          <w:color w:val="4F81BD" w:themeColor="accent1"/>
          <w:sz w:val="20"/>
          <w:szCs w:val="20"/>
        </w:rPr>
      </w:pPr>
      <w:r w:rsidRPr="00FF776A">
        <w:rPr>
          <w:b/>
          <w:color w:val="4F81BD" w:themeColor="accent1"/>
          <w:sz w:val="20"/>
          <w:szCs w:val="20"/>
        </w:rPr>
        <w:t xml:space="preserve">A un pubblico di bambini </w:t>
      </w:r>
      <w:r w:rsidRPr="00FF776A">
        <w:rPr>
          <w:b/>
          <w:color w:val="4F81BD" w:themeColor="accent1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4"/>
      <w:r w:rsidRPr="00FF776A">
        <w:rPr>
          <w:b/>
          <w:color w:val="4F81BD" w:themeColor="accent1"/>
          <w:sz w:val="20"/>
          <w:szCs w:val="20"/>
        </w:rPr>
        <w:instrText xml:space="preserve"> FORMCHECKBOX </w:instrText>
      </w:r>
      <w:r w:rsidR="002C74AE">
        <w:rPr>
          <w:b/>
          <w:color w:val="4F81BD" w:themeColor="accent1"/>
          <w:sz w:val="20"/>
          <w:szCs w:val="20"/>
        </w:rPr>
      </w:r>
      <w:r w:rsidR="002C74AE">
        <w:rPr>
          <w:b/>
          <w:color w:val="4F81BD" w:themeColor="accent1"/>
          <w:sz w:val="20"/>
          <w:szCs w:val="20"/>
        </w:rPr>
        <w:fldChar w:fldCharType="separate"/>
      </w:r>
      <w:r w:rsidRPr="00FF776A">
        <w:rPr>
          <w:b/>
          <w:color w:val="4F81BD" w:themeColor="accent1"/>
          <w:sz w:val="20"/>
          <w:szCs w:val="20"/>
        </w:rPr>
        <w:fldChar w:fldCharType="end"/>
      </w:r>
      <w:bookmarkEnd w:id="5"/>
    </w:p>
    <w:p w:rsidR="00FF776A" w:rsidRDefault="00FF776A" w:rsidP="00FF776A">
      <w:pPr>
        <w:pStyle w:val="Paragrafoelenco"/>
        <w:jc w:val="both"/>
        <w:rPr>
          <w:sz w:val="20"/>
          <w:szCs w:val="20"/>
        </w:rPr>
      </w:pPr>
    </w:p>
    <w:p w:rsidR="00FF776A" w:rsidRPr="00FF776A" w:rsidRDefault="00FF776A" w:rsidP="00FF776A">
      <w:pPr>
        <w:pStyle w:val="Paragrafoelenco"/>
        <w:numPr>
          <w:ilvl w:val="1"/>
          <w:numId w:val="4"/>
        </w:numPr>
        <w:jc w:val="both"/>
        <w:rPr>
          <w:b/>
          <w:color w:val="FF0000"/>
          <w:sz w:val="20"/>
          <w:szCs w:val="20"/>
        </w:rPr>
      </w:pPr>
      <w:r w:rsidRPr="00FF776A">
        <w:rPr>
          <w:b/>
          <w:color w:val="FF0000"/>
          <w:sz w:val="20"/>
          <w:szCs w:val="20"/>
        </w:rPr>
        <w:t xml:space="preserve">Quale di questi aspetti </w:t>
      </w:r>
      <w:r w:rsidRPr="00FF776A">
        <w:rPr>
          <w:b/>
          <w:i/>
          <w:color w:val="FF0000"/>
          <w:sz w:val="20"/>
          <w:szCs w:val="20"/>
        </w:rPr>
        <w:t>non</w:t>
      </w:r>
      <w:r w:rsidRPr="00FF776A">
        <w:rPr>
          <w:b/>
          <w:color w:val="FF0000"/>
          <w:sz w:val="20"/>
          <w:szCs w:val="20"/>
        </w:rPr>
        <w:t xml:space="preserve"> è fondamentale tenere presente da parte del relatore prima di esporre una presentazione in un ambiente ampio?</w:t>
      </w:r>
    </w:p>
    <w:p w:rsidR="00FF776A" w:rsidRPr="00FF776A" w:rsidRDefault="00FF776A" w:rsidP="00FF776A">
      <w:pPr>
        <w:pStyle w:val="Paragrafoelenco"/>
        <w:numPr>
          <w:ilvl w:val="0"/>
          <w:numId w:val="3"/>
        </w:numPr>
        <w:jc w:val="both"/>
        <w:rPr>
          <w:b/>
          <w:color w:val="FF0000"/>
          <w:sz w:val="20"/>
          <w:szCs w:val="20"/>
        </w:rPr>
      </w:pPr>
      <w:r w:rsidRPr="00FF776A">
        <w:rPr>
          <w:b/>
          <w:color w:val="FF0000"/>
          <w:sz w:val="20"/>
          <w:szCs w:val="20"/>
        </w:rPr>
        <w:t xml:space="preserve">Ci sia disponibilità di un impianto d’amplificazione dotato almeno di un microfono </w:t>
      </w:r>
      <w:r w:rsidRPr="00FF776A">
        <w:rPr>
          <w:b/>
          <w:color w:val="FF0000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FF776A">
        <w:rPr>
          <w:b/>
          <w:color w:val="FF0000"/>
          <w:sz w:val="20"/>
          <w:szCs w:val="20"/>
        </w:rPr>
        <w:instrText xml:space="preserve"> FORMCHECKBOX </w:instrText>
      </w:r>
      <w:r w:rsidR="002C74AE">
        <w:rPr>
          <w:b/>
          <w:color w:val="FF0000"/>
          <w:sz w:val="20"/>
          <w:szCs w:val="20"/>
        </w:rPr>
      </w:r>
      <w:r w:rsidR="002C74AE">
        <w:rPr>
          <w:b/>
          <w:color w:val="FF0000"/>
          <w:sz w:val="20"/>
          <w:szCs w:val="20"/>
        </w:rPr>
        <w:fldChar w:fldCharType="separate"/>
      </w:r>
      <w:r w:rsidRPr="00FF776A">
        <w:rPr>
          <w:b/>
          <w:color w:val="FF0000"/>
          <w:sz w:val="20"/>
          <w:szCs w:val="20"/>
        </w:rPr>
        <w:fldChar w:fldCharType="end"/>
      </w:r>
    </w:p>
    <w:p w:rsidR="00FF776A" w:rsidRPr="00FF776A" w:rsidRDefault="00FF776A" w:rsidP="00FF776A">
      <w:pPr>
        <w:pStyle w:val="Paragrafoelenco"/>
        <w:numPr>
          <w:ilvl w:val="0"/>
          <w:numId w:val="3"/>
        </w:numPr>
        <w:jc w:val="both"/>
        <w:rPr>
          <w:b/>
          <w:color w:val="FF0000"/>
          <w:sz w:val="20"/>
          <w:szCs w:val="20"/>
        </w:rPr>
      </w:pPr>
      <w:r w:rsidRPr="00FF776A">
        <w:rPr>
          <w:b/>
          <w:color w:val="FF0000"/>
          <w:sz w:val="20"/>
          <w:szCs w:val="20"/>
        </w:rPr>
        <w:t xml:space="preserve">Ci sia la disponibilità di un videoproiettore e di uno schermo da proiezione idoneo </w:t>
      </w:r>
      <w:r w:rsidRPr="00FF776A">
        <w:rPr>
          <w:b/>
          <w:color w:val="FF0000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FF776A">
        <w:rPr>
          <w:b/>
          <w:color w:val="FF0000"/>
          <w:sz w:val="20"/>
          <w:szCs w:val="20"/>
        </w:rPr>
        <w:instrText xml:space="preserve"> FORMCHECKBOX </w:instrText>
      </w:r>
      <w:r w:rsidR="002C74AE">
        <w:rPr>
          <w:b/>
          <w:color w:val="FF0000"/>
          <w:sz w:val="20"/>
          <w:szCs w:val="20"/>
        </w:rPr>
      </w:r>
      <w:r w:rsidR="002C74AE">
        <w:rPr>
          <w:b/>
          <w:color w:val="FF0000"/>
          <w:sz w:val="20"/>
          <w:szCs w:val="20"/>
        </w:rPr>
        <w:fldChar w:fldCharType="separate"/>
      </w:r>
      <w:r w:rsidRPr="00FF776A">
        <w:rPr>
          <w:b/>
          <w:color w:val="FF0000"/>
          <w:sz w:val="20"/>
          <w:szCs w:val="20"/>
        </w:rPr>
        <w:fldChar w:fldCharType="end"/>
      </w:r>
    </w:p>
    <w:p w:rsidR="00FF776A" w:rsidRPr="00FF776A" w:rsidRDefault="00FF776A" w:rsidP="00FF776A">
      <w:pPr>
        <w:pStyle w:val="Paragrafoelenco"/>
        <w:numPr>
          <w:ilvl w:val="0"/>
          <w:numId w:val="3"/>
        </w:numPr>
        <w:jc w:val="both"/>
        <w:rPr>
          <w:b/>
          <w:color w:val="FF0000"/>
          <w:sz w:val="20"/>
          <w:szCs w:val="20"/>
        </w:rPr>
      </w:pPr>
      <w:r w:rsidRPr="00FF776A">
        <w:rPr>
          <w:b/>
          <w:color w:val="FF0000"/>
          <w:sz w:val="20"/>
          <w:szCs w:val="20"/>
        </w:rPr>
        <w:t xml:space="preserve">La sala dedicata alla presentazione sia adatta a contenere il pubblico previsto e vi sia un numero sufficiente di posti a sedere </w:t>
      </w:r>
      <w:r w:rsidRPr="00FF776A">
        <w:rPr>
          <w:b/>
          <w:color w:val="FF0000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FF776A">
        <w:rPr>
          <w:b/>
          <w:color w:val="FF0000"/>
          <w:sz w:val="20"/>
          <w:szCs w:val="20"/>
        </w:rPr>
        <w:instrText xml:space="preserve"> FORMCHECKBOX </w:instrText>
      </w:r>
      <w:r w:rsidR="002C74AE">
        <w:rPr>
          <w:b/>
          <w:color w:val="FF0000"/>
          <w:sz w:val="20"/>
          <w:szCs w:val="20"/>
        </w:rPr>
      </w:r>
      <w:r w:rsidR="002C74AE">
        <w:rPr>
          <w:b/>
          <w:color w:val="FF0000"/>
          <w:sz w:val="20"/>
          <w:szCs w:val="20"/>
        </w:rPr>
        <w:fldChar w:fldCharType="separate"/>
      </w:r>
      <w:r w:rsidRPr="00FF776A">
        <w:rPr>
          <w:b/>
          <w:color w:val="FF0000"/>
          <w:sz w:val="20"/>
          <w:szCs w:val="20"/>
        </w:rPr>
        <w:fldChar w:fldCharType="end"/>
      </w:r>
    </w:p>
    <w:p w:rsidR="00FF776A" w:rsidRPr="00FF776A" w:rsidRDefault="00FF776A" w:rsidP="00FF776A">
      <w:pPr>
        <w:pStyle w:val="Paragrafoelenco"/>
        <w:numPr>
          <w:ilvl w:val="0"/>
          <w:numId w:val="3"/>
        </w:numPr>
        <w:jc w:val="both"/>
        <w:rPr>
          <w:b/>
          <w:color w:val="FF0000"/>
          <w:sz w:val="20"/>
          <w:szCs w:val="20"/>
        </w:rPr>
      </w:pPr>
      <w:r w:rsidRPr="00FF776A">
        <w:rPr>
          <w:b/>
          <w:color w:val="FF0000"/>
          <w:sz w:val="20"/>
          <w:szCs w:val="20"/>
        </w:rPr>
        <w:t xml:space="preserve">Gli impianti audio non generino un rumore che arrechi disturbo all’esterno oltre il consentito </w:t>
      </w:r>
      <w:r w:rsidRPr="00FF776A">
        <w:rPr>
          <w:b/>
          <w:color w:val="FF0000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F776A">
        <w:rPr>
          <w:b/>
          <w:color w:val="FF0000"/>
          <w:sz w:val="20"/>
          <w:szCs w:val="20"/>
        </w:rPr>
        <w:instrText xml:space="preserve"> FORMCHECKBOX </w:instrText>
      </w:r>
      <w:r w:rsidR="002C74AE" w:rsidRPr="00FF776A">
        <w:rPr>
          <w:b/>
          <w:color w:val="FF0000"/>
          <w:sz w:val="20"/>
          <w:szCs w:val="20"/>
        </w:rPr>
      </w:r>
      <w:r w:rsidR="002C74AE">
        <w:rPr>
          <w:b/>
          <w:color w:val="FF0000"/>
          <w:sz w:val="20"/>
          <w:szCs w:val="20"/>
        </w:rPr>
        <w:fldChar w:fldCharType="separate"/>
      </w:r>
      <w:r w:rsidRPr="00FF776A">
        <w:rPr>
          <w:b/>
          <w:color w:val="FF0000"/>
          <w:sz w:val="20"/>
          <w:szCs w:val="20"/>
        </w:rPr>
        <w:fldChar w:fldCharType="end"/>
      </w:r>
    </w:p>
    <w:p w:rsidR="00FF776A" w:rsidRDefault="00FF776A" w:rsidP="00FF776A">
      <w:pPr>
        <w:pStyle w:val="Paragrafoelenco"/>
        <w:jc w:val="both"/>
        <w:rPr>
          <w:sz w:val="20"/>
          <w:szCs w:val="20"/>
        </w:rPr>
      </w:pPr>
    </w:p>
    <w:p w:rsidR="00FF776A" w:rsidRPr="00FF776A" w:rsidRDefault="00FF776A" w:rsidP="00FF776A">
      <w:pPr>
        <w:pStyle w:val="Paragrafoelenco"/>
        <w:numPr>
          <w:ilvl w:val="1"/>
          <w:numId w:val="6"/>
        </w:numPr>
        <w:jc w:val="both"/>
        <w:rPr>
          <w:b/>
          <w:color w:val="1D1B11" w:themeColor="background2" w:themeShade="1A"/>
          <w:sz w:val="20"/>
          <w:szCs w:val="20"/>
        </w:rPr>
      </w:pPr>
      <w:r w:rsidRPr="00FF776A">
        <w:rPr>
          <w:b/>
          <w:color w:val="1D1B11" w:themeColor="background2" w:themeShade="1A"/>
          <w:sz w:val="20"/>
          <w:szCs w:val="20"/>
        </w:rPr>
        <w:t xml:space="preserve">Quale di queste operazioni andrebbe accuratamente evitata nella realizzazione di una </w:t>
      </w:r>
      <w:proofErr w:type="gramStart"/>
      <w:r w:rsidRPr="00FF776A">
        <w:rPr>
          <w:b/>
          <w:color w:val="1D1B11" w:themeColor="background2" w:themeShade="1A"/>
          <w:sz w:val="20"/>
          <w:szCs w:val="20"/>
        </w:rPr>
        <w:t>presentazione ?</w:t>
      </w:r>
      <w:proofErr w:type="gramEnd"/>
    </w:p>
    <w:p w:rsidR="00FF776A" w:rsidRPr="00FF776A" w:rsidRDefault="00FF776A" w:rsidP="00FF776A">
      <w:pPr>
        <w:pStyle w:val="Paragrafoelenco"/>
        <w:numPr>
          <w:ilvl w:val="0"/>
          <w:numId w:val="5"/>
        </w:numPr>
        <w:jc w:val="both"/>
        <w:rPr>
          <w:b/>
          <w:color w:val="1D1B11" w:themeColor="background2" w:themeShade="1A"/>
          <w:sz w:val="20"/>
          <w:szCs w:val="20"/>
        </w:rPr>
      </w:pPr>
      <w:r w:rsidRPr="00FF776A">
        <w:rPr>
          <w:b/>
          <w:color w:val="1D1B11" w:themeColor="background2" w:themeShade="1A"/>
          <w:sz w:val="20"/>
          <w:szCs w:val="20"/>
        </w:rPr>
        <w:t xml:space="preserve">La realizzazione di oggetti rossi su uno sfondo giallo </w:t>
      </w:r>
      <w:r w:rsidRPr="00FF776A">
        <w:rPr>
          <w:b/>
          <w:color w:val="1D1B11" w:themeColor="background2" w:themeShade="1A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FF776A">
        <w:rPr>
          <w:b/>
          <w:color w:val="1D1B11" w:themeColor="background2" w:themeShade="1A"/>
          <w:sz w:val="20"/>
          <w:szCs w:val="20"/>
        </w:rPr>
        <w:instrText xml:space="preserve"> FORMCHECKBOX </w:instrText>
      </w:r>
      <w:r w:rsidR="002C74AE">
        <w:rPr>
          <w:b/>
          <w:color w:val="1D1B11" w:themeColor="background2" w:themeShade="1A"/>
          <w:sz w:val="20"/>
          <w:szCs w:val="20"/>
        </w:rPr>
      </w:r>
      <w:r w:rsidR="002C74AE">
        <w:rPr>
          <w:b/>
          <w:color w:val="1D1B11" w:themeColor="background2" w:themeShade="1A"/>
          <w:sz w:val="20"/>
          <w:szCs w:val="20"/>
        </w:rPr>
        <w:fldChar w:fldCharType="separate"/>
      </w:r>
      <w:r w:rsidRPr="00FF776A">
        <w:rPr>
          <w:b/>
          <w:color w:val="1D1B11" w:themeColor="background2" w:themeShade="1A"/>
          <w:sz w:val="20"/>
          <w:szCs w:val="20"/>
        </w:rPr>
        <w:fldChar w:fldCharType="end"/>
      </w:r>
    </w:p>
    <w:p w:rsidR="00FF776A" w:rsidRPr="00FF776A" w:rsidRDefault="00FF776A" w:rsidP="00FF776A">
      <w:pPr>
        <w:pStyle w:val="Paragrafoelenco"/>
        <w:numPr>
          <w:ilvl w:val="0"/>
          <w:numId w:val="5"/>
        </w:numPr>
        <w:jc w:val="both"/>
        <w:rPr>
          <w:b/>
          <w:color w:val="1D1B11" w:themeColor="background2" w:themeShade="1A"/>
          <w:sz w:val="20"/>
          <w:szCs w:val="20"/>
        </w:rPr>
      </w:pPr>
      <w:r w:rsidRPr="00FF776A">
        <w:rPr>
          <w:b/>
          <w:color w:val="1D1B11" w:themeColor="background2" w:themeShade="1A"/>
          <w:sz w:val="20"/>
          <w:szCs w:val="20"/>
        </w:rPr>
        <w:t xml:space="preserve">La realizzazione di oggetti rossi su uno sfondo verde </w:t>
      </w:r>
      <w:r w:rsidRPr="00FF776A">
        <w:rPr>
          <w:b/>
          <w:color w:val="1D1B11" w:themeColor="background2" w:themeShade="1A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F776A">
        <w:rPr>
          <w:b/>
          <w:color w:val="1D1B11" w:themeColor="background2" w:themeShade="1A"/>
          <w:sz w:val="20"/>
          <w:szCs w:val="20"/>
        </w:rPr>
        <w:instrText xml:space="preserve"> FORMCHECKBOX </w:instrText>
      </w:r>
      <w:r w:rsidR="002C74AE" w:rsidRPr="00FF776A">
        <w:rPr>
          <w:b/>
          <w:color w:val="1D1B11" w:themeColor="background2" w:themeShade="1A"/>
          <w:sz w:val="20"/>
          <w:szCs w:val="20"/>
        </w:rPr>
      </w:r>
      <w:r w:rsidR="002C74AE">
        <w:rPr>
          <w:b/>
          <w:color w:val="1D1B11" w:themeColor="background2" w:themeShade="1A"/>
          <w:sz w:val="20"/>
          <w:szCs w:val="20"/>
        </w:rPr>
        <w:fldChar w:fldCharType="separate"/>
      </w:r>
      <w:r w:rsidRPr="00FF776A">
        <w:rPr>
          <w:b/>
          <w:color w:val="1D1B11" w:themeColor="background2" w:themeShade="1A"/>
          <w:sz w:val="20"/>
          <w:szCs w:val="20"/>
        </w:rPr>
        <w:fldChar w:fldCharType="end"/>
      </w:r>
    </w:p>
    <w:p w:rsidR="00FF776A" w:rsidRPr="00FF776A" w:rsidRDefault="00FF776A" w:rsidP="00FF776A">
      <w:pPr>
        <w:pStyle w:val="Paragrafoelenco"/>
        <w:numPr>
          <w:ilvl w:val="0"/>
          <w:numId w:val="5"/>
        </w:numPr>
        <w:jc w:val="both"/>
        <w:rPr>
          <w:b/>
          <w:color w:val="1D1B11" w:themeColor="background2" w:themeShade="1A"/>
          <w:sz w:val="20"/>
          <w:szCs w:val="20"/>
        </w:rPr>
      </w:pPr>
      <w:r w:rsidRPr="00FF776A">
        <w:rPr>
          <w:b/>
          <w:color w:val="1D1B11" w:themeColor="background2" w:themeShade="1A"/>
          <w:sz w:val="20"/>
          <w:szCs w:val="20"/>
        </w:rPr>
        <w:t xml:space="preserve">La realizzazione di oggetti rossi su uno sfondo blu </w:t>
      </w:r>
      <w:r w:rsidRPr="00FF776A">
        <w:rPr>
          <w:b/>
          <w:color w:val="1D1B11" w:themeColor="background2" w:themeShade="1A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FF776A">
        <w:rPr>
          <w:b/>
          <w:color w:val="1D1B11" w:themeColor="background2" w:themeShade="1A"/>
          <w:sz w:val="20"/>
          <w:szCs w:val="20"/>
        </w:rPr>
        <w:instrText xml:space="preserve"> FORMCHECKBOX </w:instrText>
      </w:r>
      <w:r w:rsidR="002C74AE">
        <w:rPr>
          <w:b/>
          <w:color w:val="1D1B11" w:themeColor="background2" w:themeShade="1A"/>
          <w:sz w:val="20"/>
          <w:szCs w:val="20"/>
        </w:rPr>
      </w:r>
      <w:r w:rsidR="002C74AE">
        <w:rPr>
          <w:b/>
          <w:color w:val="1D1B11" w:themeColor="background2" w:themeShade="1A"/>
          <w:sz w:val="20"/>
          <w:szCs w:val="20"/>
        </w:rPr>
        <w:fldChar w:fldCharType="separate"/>
      </w:r>
      <w:r w:rsidRPr="00FF776A">
        <w:rPr>
          <w:b/>
          <w:color w:val="1D1B11" w:themeColor="background2" w:themeShade="1A"/>
          <w:sz w:val="20"/>
          <w:szCs w:val="20"/>
        </w:rPr>
        <w:fldChar w:fldCharType="end"/>
      </w:r>
    </w:p>
    <w:p w:rsidR="00FF776A" w:rsidRPr="00FF776A" w:rsidRDefault="00FF776A" w:rsidP="00FF776A">
      <w:pPr>
        <w:pStyle w:val="Paragrafoelenco"/>
        <w:numPr>
          <w:ilvl w:val="0"/>
          <w:numId w:val="5"/>
        </w:numPr>
        <w:jc w:val="both"/>
        <w:rPr>
          <w:b/>
          <w:color w:val="1D1B11" w:themeColor="background2" w:themeShade="1A"/>
          <w:sz w:val="20"/>
          <w:szCs w:val="20"/>
        </w:rPr>
      </w:pPr>
      <w:r w:rsidRPr="00FF776A">
        <w:rPr>
          <w:b/>
          <w:color w:val="1D1B11" w:themeColor="background2" w:themeShade="1A"/>
          <w:sz w:val="20"/>
          <w:szCs w:val="20"/>
        </w:rPr>
        <w:t xml:space="preserve">La realizzazione di oggetti rossi su uno sfondo azzurro </w:t>
      </w:r>
      <w:r w:rsidRPr="00FF776A">
        <w:rPr>
          <w:b/>
          <w:color w:val="1D1B11" w:themeColor="background2" w:themeShade="1A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FF776A">
        <w:rPr>
          <w:b/>
          <w:color w:val="1D1B11" w:themeColor="background2" w:themeShade="1A"/>
          <w:sz w:val="20"/>
          <w:szCs w:val="20"/>
        </w:rPr>
        <w:instrText xml:space="preserve"> FORMCHECKBOX </w:instrText>
      </w:r>
      <w:r w:rsidR="002C74AE">
        <w:rPr>
          <w:b/>
          <w:color w:val="1D1B11" w:themeColor="background2" w:themeShade="1A"/>
          <w:sz w:val="20"/>
          <w:szCs w:val="20"/>
        </w:rPr>
      </w:r>
      <w:r w:rsidR="002C74AE">
        <w:rPr>
          <w:b/>
          <w:color w:val="1D1B11" w:themeColor="background2" w:themeShade="1A"/>
          <w:sz w:val="20"/>
          <w:szCs w:val="20"/>
        </w:rPr>
        <w:fldChar w:fldCharType="separate"/>
      </w:r>
      <w:r w:rsidRPr="00FF776A">
        <w:rPr>
          <w:b/>
          <w:color w:val="1D1B11" w:themeColor="background2" w:themeShade="1A"/>
          <w:sz w:val="20"/>
          <w:szCs w:val="20"/>
        </w:rPr>
        <w:fldChar w:fldCharType="end"/>
      </w:r>
    </w:p>
    <w:p w:rsidR="00FF776A" w:rsidRDefault="00FF776A" w:rsidP="00FF776A">
      <w:pPr>
        <w:pStyle w:val="Paragrafoelenco"/>
        <w:jc w:val="both"/>
        <w:rPr>
          <w:sz w:val="20"/>
          <w:szCs w:val="20"/>
        </w:rPr>
      </w:pPr>
    </w:p>
    <w:p w:rsidR="00FF776A" w:rsidRPr="00FF776A" w:rsidRDefault="00FF776A" w:rsidP="00FF776A">
      <w:pPr>
        <w:pStyle w:val="Paragrafoelenco"/>
        <w:numPr>
          <w:ilvl w:val="1"/>
          <w:numId w:val="6"/>
        </w:numPr>
        <w:jc w:val="both"/>
        <w:rPr>
          <w:b/>
          <w:color w:val="7030A0"/>
          <w:sz w:val="20"/>
          <w:szCs w:val="20"/>
        </w:rPr>
      </w:pPr>
      <w:r w:rsidRPr="00FF776A">
        <w:rPr>
          <w:b/>
          <w:color w:val="7030A0"/>
          <w:sz w:val="20"/>
          <w:szCs w:val="20"/>
        </w:rPr>
        <w:t>Per rendere leggibile la presentazione a un non vedente</w:t>
      </w:r>
    </w:p>
    <w:p w:rsidR="00FF776A" w:rsidRPr="00FF776A" w:rsidRDefault="00FF776A" w:rsidP="00FF776A">
      <w:pPr>
        <w:pStyle w:val="Paragrafoelenco"/>
        <w:numPr>
          <w:ilvl w:val="0"/>
          <w:numId w:val="7"/>
        </w:numPr>
        <w:jc w:val="both"/>
        <w:rPr>
          <w:b/>
          <w:color w:val="7030A0"/>
          <w:sz w:val="20"/>
          <w:szCs w:val="20"/>
        </w:rPr>
      </w:pPr>
      <w:r w:rsidRPr="00FF776A">
        <w:rPr>
          <w:b/>
          <w:color w:val="7030A0"/>
          <w:sz w:val="20"/>
          <w:szCs w:val="20"/>
        </w:rPr>
        <w:t xml:space="preserve">Assegnare un testo esplicativo ad un’immagine </w:t>
      </w:r>
      <w:bookmarkStart w:id="6" w:name="_GoBack"/>
      <w:r w:rsidRPr="00FF776A">
        <w:rPr>
          <w:b/>
          <w:color w:val="7030A0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F776A">
        <w:rPr>
          <w:b/>
          <w:color w:val="7030A0"/>
          <w:sz w:val="20"/>
          <w:szCs w:val="20"/>
        </w:rPr>
        <w:instrText xml:space="preserve"> FORMCHECKBOX </w:instrText>
      </w:r>
      <w:r w:rsidR="002C74AE" w:rsidRPr="00FF776A">
        <w:rPr>
          <w:b/>
          <w:color w:val="7030A0"/>
          <w:sz w:val="20"/>
          <w:szCs w:val="20"/>
        </w:rPr>
      </w:r>
      <w:r w:rsidR="002C74AE">
        <w:rPr>
          <w:b/>
          <w:color w:val="7030A0"/>
          <w:sz w:val="20"/>
          <w:szCs w:val="20"/>
        </w:rPr>
        <w:fldChar w:fldCharType="separate"/>
      </w:r>
      <w:r w:rsidRPr="00FF776A">
        <w:rPr>
          <w:b/>
          <w:color w:val="7030A0"/>
          <w:sz w:val="20"/>
          <w:szCs w:val="20"/>
        </w:rPr>
        <w:fldChar w:fldCharType="end"/>
      </w:r>
      <w:bookmarkEnd w:id="6"/>
    </w:p>
    <w:p w:rsidR="00FF776A" w:rsidRPr="00FF776A" w:rsidRDefault="00FF776A" w:rsidP="00FF776A">
      <w:pPr>
        <w:pStyle w:val="Paragrafoelenco"/>
        <w:numPr>
          <w:ilvl w:val="0"/>
          <w:numId w:val="7"/>
        </w:numPr>
        <w:jc w:val="both"/>
        <w:rPr>
          <w:b/>
          <w:color w:val="7030A0"/>
          <w:sz w:val="20"/>
          <w:szCs w:val="20"/>
        </w:rPr>
      </w:pPr>
      <w:r w:rsidRPr="00FF776A">
        <w:rPr>
          <w:b/>
          <w:color w:val="7030A0"/>
          <w:sz w:val="20"/>
          <w:szCs w:val="20"/>
        </w:rPr>
        <w:t xml:space="preserve">Preparare immagini molto grandi </w:t>
      </w:r>
      <w:r w:rsidRPr="00FF776A">
        <w:rPr>
          <w:b/>
          <w:color w:val="7030A0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FF776A">
        <w:rPr>
          <w:b/>
          <w:color w:val="7030A0"/>
          <w:sz w:val="20"/>
          <w:szCs w:val="20"/>
        </w:rPr>
        <w:instrText xml:space="preserve"> FORMCHECKBOX </w:instrText>
      </w:r>
      <w:r w:rsidR="002C74AE">
        <w:rPr>
          <w:b/>
          <w:color w:val="7030A0"/>
          <w:sz w:val="20"/>
          <w:szCs w:val="20"/>
        </w:rPr>
      </w:r>
      <w:r w:rsidR="002C74AE">
        <w:rPr>
          <w:b/>
          <w:color w:val="7030A0"/>
          <w:sz w:val="20"/>
          <w:szCs w:val="20"/>
        </w:rPr>
        <w:fldChar w:fldCharType="separate"/>
      </w:r>
      <w:r w:rsidRPr="00FF776A">
        <w:rPr>
          <w:b/>
          <w:color w:val="7030A0"/>
          <w:sz w:val="20"/>
          <w:szCs w:val="20"/>
        </w:rPr>
        <w:fldChar w:fldCharType="end"/>
      </w:r>
    </w:p>
    <w:p w:rsidR="00FF776A" w:rsidRPr="00FF776A" w:rsidRDefault="00FF776A" w:rsidP="00FF776A">
      <w:pPr>
        <w:pStyle w:val="Paragrafoelenco"/>
        <w:numPr>
          <w:ilvl w:val="0"/>
          <w:numId w:val="7"/>
        </w:numPr>
        <w:jc w:val="both"/>
        <w:rPr>
          <w:b/>
          <w:color w:val="7030A0"/>
          <w:sz w:val="20"/>
          <w:szCs w:val="20"/>
        </w:rPr>
      </w:pPr>
      <w:r w:rsidRPr="00FF776A">
        <w:rPr>
          <w:b/>
          <w:color w:val="7030A0"/>
          <w:sz w:val="20"/>
          <w:szCs w:val="20"/>
        </w:rPr>
        <w:t xml:space="preserve">Assegnare colori luminosi alle immagini </w:t>
      </w:r>
      <w:r w:rsidRPr="00FF776A">
        <w:rPr>
          <w:b/>
          <w:color w:val="7030A0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FF776A">
        <w:rPr>
          <w:b/>
          <w:color w:val="7030A0"/>
          <w:sz w:val="20"/>
          <w:szCs w:val="20"/>
        </w:rPr>
        <w:instrText xml:space="preserve"> FORMCHECKBOX </w:instrText>
      </w:r>
      <w:r w:rsidR="002C74AE">
        <w:rPr>
          <w:b/>
          <w:color w:val="7030A0"/>
          <w:sz w:val="20"/>
          <w:szCs w:val="20"/>
        </w:rPr>
      </w:r>
      <w:r w:rsidR="002C74AE">
        <w:rPr>
          <w:b/>
          <w:color w:val="7030A0"/>
          <w:sz w:val="20"/>
          <w:szCs w:val="20"/>
        </w:rPr>
        <w:fldChar w:fldCharType="separate"/>
      </w:r>
      <w:r w:rsidRPr="00FF776A">
        <w:rPr>
          <w:b/>
          <w:color w:val="7030A0"/>
          <w:sz w:val="20"/>
          <w:szCs w:val="20"/>
        </w:rPr>
        <w:fldChar w:fldCharType="end"/>
      </w:r>
    </w:p>
    <w:p w:rsidR="00FF776A" w:rsidRPr="00FF776A" w:rsidRDefault="00FF776A" w:rsidP="00FF776A">
      <w:pPr>
        <w:pStyle w:val="Paragrafoelenco"/>
        <w:numPr>
          <w:ilvl w:val="0"/>
          <w:numId w:val="7"/>
        </w:numPr>
        <w:jc w:val="both"/>
        <w:rPr>
          <w:b/>
          <w:color w:val="7030A0"/>
          <w:sz w:val="20"/>
          <w:szCs w:val="20"/>
        </w:rPr>
      </w:pPr>
      <w:r w:rsidRPr="00FF776A">
        <w:rPr>
          <w:b/>
          <w:color w:val="7030A0"/>
          <w:sz w:val="20"/>
          <w:szCs w:val="20"/>
        </w:rPr>
        <w:t xml:space="preserve">Preparare le slide con testi sintetici e caratteri molto grandi </w:t>
      </w:r>
      <w:r w:rsidRPr="00FF776A">
        <w:rPr>
          <w:b/>
          <w:color w:val="7030A0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FF776A">
        <w:rPr>
          <w:b/>
          <w:color w:val="7030A0"/>
          <w:sz w:val="20"/>
          <w:szCs w:val="20"/>
        </w:rPr>
        <w:instrText xml:space="preserve"> FORMCHECKBOX </w:instrText>
      </w:r>
      <w:r w:rsidR="002C74AE">
        <w:rPr>
          <w:b/>
          <w:color w:val="7030A0"/>
          <w:sz w:val="20"/>
          <w:szCs w:val="20"/>
        </w:rPr>
      </w:r>
      <w:r w:rsidR="002C74AE">
        <w:rPr>
          <w:b/>
          <w:color w:val="7030A0"/>
          <w:sz w:val="20"/>
          <w:szCs w:val="20"/>
        </w:rPr>
        <w:fldChar w:fldCharType="separate"/>
      </w:r>
      <w:r w:rsidRPr="00FF776A">
        <w:rPr>
          <w:b/>
          <w:color w:val="7030A0"/>
          <w:sz w:val="20"/>
          <w:szCs w:val="20"/>
        </w:rPr>
        <w:fldChar w:fldCharType="end"/>
      </w:r>
    </w:p>
    <w:p w:rsidR="00FF776A" w:rsidRPr="00FF776A" w:rsidRDefault="00FF776A" w:rsidP="00FF776A">
      <w:pPr>
        <w:jc w:val="both"/>
        <w:rPr>
          <w:sz w:val="20"/>
          <w:szCs w:val="20"/>
        </w:rPr>
      </w:pPr>
    </w:p>
    <w:p w:rsidR="00FF776A" w:rsidRPr="00FF776A" w:rsidRDefault="00FF776A" w:rsidP="00FF776A"/>
    <w:sectPr w:rsidR="00FF776A" w:rsidRPr="00FF776A" w:rsidSect="00AB3F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7558"/>
    <w:multiLevelType w:val="hybridMultilevel"/>
    <w:tmpl w:val="AE1AC9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F59A9"/>
    <w:multiLevelType w:val="hybridMultilevel"/>
    <w:tmpl w:val="AF90AB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12B50"/>
    <w:multiLevelType w:val="hybridMultilevel"/>
    <w:tmpl w:val="E14467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878B0"/>
    <w:multiLevelType w:val="multilevel"/>
    <w:tmpl w:val="961063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63226B37"/>
    <w:multiLevelType w:val="multilevel"/>
    <w:tmpl w:val="D9BA5F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73DD2656"/>
    <w:multiLevelType w:val="hybridMultilevel"/>
    <w:tmpl w:val="FF3AE9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BE19F3"/>
    <w:multiLevelType w:val="multilevel"/>
    <w:tmpl w:val="6B74AA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YKZvMXyT4/e0ooA8VlG87q919nM=" w:salt="oYS3GP9ugHhBEmKEqzN/lg==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776A"/>
    <w:rsid w:val="00016762"/>
    <w:rsid w:val="000728DA"/>
    <w:rsid w:val="000B138F"/>
    <w:rsid w:val="00155380"/>
    <w:rsid w:val="00177CC5"/>
    <w:rsid w:val="001B49D3"/>
    <w:rsid w:val="001C5504"/>
    <w:rsid w:val="001D0090"/>
    <w:rsid w:val="0022204C"/>
    <w:rsid w:val="00245E29"/>
    <w:rsid w:val="002B4E13"/>
    <w:rsid w:val="002C74AE"/>
    <w:rsid w:val="0043184F"/>
    <w:rsid w:val="007225D8"/>
    <w:rsid w:val="0074454A"/>
    <w:rsid w:val="00785E96"/>
    <w:rsid w:val="007963F1"/>
    <w:rsid w:val="007A0940"/>
    <w:rsid w:val="00837B18"/>
    <w:rsid w:val="00851BC3"/>
    <w:rsid w:val="00873681"/>
    <w:rsid w:val="00882D1A"/>
    <w:rsid w:val="00947095"/>
    <w:rsid w:val="009F578D"/>
    <w:rsid w:val="00AB3FB1"/>
    <w:rsid w:val="00B04365"/>
    <w:rsid w:val="00CC2DCF"/>
    <w:rsid w:val="00E02FE9"/>
    <w:rsid w:val="00F16291"/>
    <w:rsid w:val="00F56CD7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36A63D-F57D-4976-B85D-A92B85324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225D8"/>
    <w:rPr>
      <w:rFonts w:ascii="Times New Roman" w:hAnsi="Times New Roman"/>
      <w:sz w:val="24"/>
    </w:rPr>
  </w:style>
  <w:style w:type="paragraph" w:styleId="Titolo2">
    <w:name w:val="heading 2"/>
    <w:aliases w:val="Titoli 2 dispensa,Titoli 2 dispensa1,Titoli 2 dispensa2,Titoli 2 dispensa3,Titoli 2 dispensa4,Titoli 2 dispensa5,Titoli 2 dispensa6"/>
    <w:basedOn w:val="Normale"/>
    <w:next w:val="Normale"/>
    <w:link w:val="Titolo2Carattere"/>
    <w:autoRedefine/>
    <w:qFormat/>
    <w:rsid w:val="00B04365"/>
    <w:pPr>
      <w:keepNext/>
      <w:spacing w:before="240" w:after="60" w:line="240" w:lineRule="auto"/>
      <w:outlineLvl w:val="1"/>
    </w:pPr>
    <w:rPr>
      <w:rFonts w:eastAsia="Times New Roman" w:cs="Times New Roman"/>
      <w:b/>
      <w:bCs/>
      <w:iCs/>
      <w:sz w:val="28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autoRedefine/>
    <w:qFormat/>
    <w:rsid w:val="007963F1"/>
    <w:pPr>
      <w:keepNext/>
      <w:spacing w:before="240" w:after="60" w:line="240" w:lineRule="auto"/>
      <w:outlineLvl w:val="2"/>
    </w:pPr>
    <w:rPr>
      <w:rFonts w:eastAsia="Times New Roman" w:cs="Arial"/>
      <w:b/>
      <w:bCs/>
      <w:color w:val="548DD4" w:themeColor="text2" w:themeTint="99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7963F1"/>
    <w:rPr>
      <w:rFonts w:ascii="Times New Roman" w:eastAsia="Times New Roman" w:hAnsi="Times New Roman" w:cs="Arial"/>
      <w:b/>
      <w:bCs/>
      <w:color w:val="548DD4" w:themeColor="text2" w:themeTint="99"/>
      <w:sz w:val="24"/>
      <w:szCs w:val="26"/>
    </w:rPr>
  </w:style>
  <w:style w:type="character" w:customStyle="1" w:styleId="Titolo2Carattere">
    <w:name w:val="Titolo 2 Carattere"/>
    <w:aliases w:val="Titoli 2 dispensa Carattere,Titoli 2 dispensa1 Carattere,Titoli 2 dispensa2 Carattere,Titoli 2 dispensa3 Carattere,Titoli 2 dispensa4 Carattere,Titoli 2 dispensa5 Carattere,Titoli 2 dispensa6 Carattere"/>
    <w:basedOn w:val="Carpredefinitoparagrafo"/>
    <w:link w:val="Titolo2"/>
    <w:rsid w:val="00B04365"/>
    <w:rPr>
      <w:rFonts w:ascii="Times New Roman" w:eastAsia="Times New Roman" w:hAnsi="Times New Roman" w:cs="Times New Roman"/>
      <w:b/>
      <w:bCs/>
      <w:iCs/>
      <w:sz w:val="28"/>
      <w:szCs w:val="24"/>
      <w:lang w:eastAsia="it-IT"/>
    </w:rPr>
  </w:style>
  <w:style w:type="paragraph" w:styleId="Titolo">
    <w:name w:val="Title"/>
    <w:basedOn w:val="Titolo2"/>
    <w:next w:val="Normale"/>
    <w:link w:val="TitoloCarattere"/>
    <w:autoRedefine/>
    <w:uiPriority w:val="10"/>
    <w:qFormat/>
    <w:rsid w:val="00177CC5"/>
    <w:pPr>
      <w:keepLines/>
      <w:pBdr>
        <w:bottom w:val="single" w:sz="8" w:space="4" w:color="4F81BD" w:themeColor="accent1"/>
      </w:pBdr>
      <w:spacing w:before="200" w:after="300"/>
      <w:contextualSpacing/>
    </w:pPr>
    <w:rPr>
      <w:rFonts w:asciiTheme="majorHAnsi" w:eastAsiaTheme="majorEastAsia" w:hAnsiTheme="majorHAnsi" w:cstheme="majorBidi"/>
      <w:iCs w:val="0"/>
      <w:color w:val="17365D" w:themeColor="text2" w:themeShade="BF"/>
      <w:spacing w:val="5"/>
      <w:kern w:val="28"/>
      <w:sz w:val="22"/>
      <w:szCs w:val="52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177CC5"/>
    <w:rPr>
      <w:rFonts w:asciiTheme="majorHAnsi" w:eastAsiaTheme="majorEastAsia" w:hAnsiTheme="majorHAnsi" w:cstheme="majorBidi"/>
      <w:b/>
      <w:bCs/>
      <w:color w:val="17365D" w:themeColor="text2" w:themeShade="BF"/>
      <w:spacing w:val="5"/>
      <w:kern w:val="28"/>
      <w:szCs w:val="52"/>
    </w:rPr>
  </w:style>
  <w:style w:type="paragraph" w:styleId="Paragrafoelenco">
    <w:name w:val="List Paragraph"/>
    <w:basedOn w:val="Normale"/>
    <w:uiPriority w:val="34"/>
    <w:qFormat/>
    <w:rsid w:val="00FF77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Pasini</dc:creator>
  <cp:keywords/>
  <dc:description/>
  <cp:lastModifiedBy>Luigi Pasini</cp:lastModifiedBy>
  <cp:revision>3</cp:revision>
  <dcterms:created xsi:type="dcterms:W3CDTF">2010-10-14T14:22:00Z</dcterms:created>
  <dcterms:modified xsi:type="dcterms:W3CDTF">2018-08-15T06:23:00Z</dcterms:modified>
</cp:coreProperties>
</file>